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90" w:rsidRDefault="00B236AF" w:rsidP="001B2B9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Год постройки:1994г.</w:t>
      </w: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b/>
          <w:bCs/>
          <w:sz w:val="24"/>
        </w:rPr>
        <w:t>Год ввода в эксплуатацию</w:t>
      </w:r>
      <w:r w:rsidR="00B236AF">
        <w:rPr>
          <w:rFonts w:ascii="Times New Roman" w:hAnsi="Times New Roman"/>
          <w:b/>
          <w:bCs/>
          <w:sz w:val="24"/>
        </w:rPr>
        <w:t xml:space="preserve"> под МКДОУ</w:t>
      </w: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1"/>
        </w:rPr>
        <w:t xml:space="preserve"> 2015г</w:t>
      </w: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b/>
          <w:bCs/>
          <w:sz w:val="24"/>
        </w:rPr>
        <w:t>Проектная мощность: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1"/>
        </w:rPr>
        <w:t>50 мест</w:t>
      </w: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b/>
          <w:bCs/>
          <w:sz w:val="24"/>
        </w:rPr>
        <w:t>Фактическая наполняемость: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1"/>
        </w:rPr>
        <w:t>35 детей</w:t>
      </w: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b/>
          <w:bCs/>
          <w:sz w:val="24"/>
        </w:rPr>
        <w:t>Количество групповых помещений: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1"/>
        </w:rPr>
        <w:t>2 группы.</w:t>
      </w: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ДОУ снабжено автономным  отоплением, холодным и горячим водоснабжением, канализацией (выгребная яма).</w:t>
      </w: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Информация о материально - техническом обеспечении образовательной деятельности</w:t>
      </w: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b/>
          <w:bCs/>
          <w:sz w:val="24"/>
        </w:rPr>
        <w:t>В ДОУ функционируют специальные помещения:</w:t>
      </w:r>
    </w:p>
    <w:p w:rsidR="001B2B9B" w:rsidRDefault="001B2B9B" w:rsidP="001B2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кабинет заведующего;</w:t>
      </w:r>
    </w:p>
    <w:p w:rsidR="001B2B9B" w:rsidRDefault="001B2B9B" w:rsidP="001B2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кабинет бухгалтера</w:t>
      </w:r>
      <w:proofErr w:type="gramStart"/>
      <w:r>
        <w:rPr>
          <w:rFonts w:ascii="Times New Roman" w:hAnsi="Times New Roman"/>
          <w:sz w:val="24"/>
          <w:szCs w:val="21"/>
        </w:rPr>
        <w:t xml:space="preserve"> ;</w:t>
      </w:r>
      <w:proofErr w:type="gramEnd"/>
    </w:p>
    <w:p w:rsidR="001B2B9B" w:rsidRDefault="001B2B9B" w:rsidP="001B2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медицинский кабинет (кабинет приёма, процедурный</w:t>
      </w:r>
      <w:proofErr w:type="gramStart"/>
      <w:r>
        <w:rPr>
          <w:rFonts w:ascii="Times New Roman" w:hAnsi="Times New Roman"/>
          <w:sz w:val="24"/>
          <w:szCs w:val="21"/>
        </w:rPr>
        <w:t>,);</w:t>
      </w:r>
      <w:proofErr w:type="gramEnd"/>
    </w:p>
    <w:p w:rsidR="001B2B9B" w:rsidRDefault="001B2B9B" w:rsidP="001B2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музыкально-физкультурный зал;</w:t>
      </w:r>
    </w:p>
    <w:p w:rsidR="001B2B9B" w:rsidRDefault="001B2B9B" w:rsidP="001B2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пищеблок</w:t>
      </w:r>
      <w:proofErr w:type="gramStart"/>
      <w:r>
        <w:rPr>
          <w:rFonts w:ascii="Times New Roman" w:hAnsi="Times New Roman"/>
          <w:sz w:val="24"/>
          <w:szCs w:val="21"/>
        </w:rPr>
        <w:t>,(</w:t>
      </w:r>
      <w:proofErr w:type="gramEnd"/>
      <w:r>
        <w:rPr>
          <w:rFonts w:ascii="Times New Roman" w:hAnsi="Times New Roman"/>
          <w:sz w:val="24"/>
          <w:szCs w:val="21"/>
        </w:rPr>
        <w:t>кладовая);</w:t>
      </w:r>
    </w:p>
    <w:p w:rsidR="001B2B9B" w:rsidRDefault="001B2B9B" w:rsidP="001B2B9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            </w:t>
      </w: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Все помещения оборудованы в соответствии с их функциональным назначением и соблюдением санитарно – гигиенических требований.  В ДОУ соблюдается санитарно – гигиенический режим. Ведётся постоянный контроль за выполнением графика генеральных уборок и соблюдением санитарно – гигиенических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1"/>
        </w:rPr>
        <w:t>норм в группах, наличием моющих сре</w:t>
      </w:r>
      <w:proofErr w:type="gramStart"/>
      <w:r>
        <w:rPr>
          <w:rFonts w:ascii="Times New Roman" w:hAnsi="Times New Roman"/>
          <w:sz w:val="24"/>
          <w:szCs w:val="21"/>
        </w:rPr>
        <w:t>дств дл</w:t>
      </w:r>
      <w:proofErr w:type="gramEnd"/>
      <w:r>
        <w:rPr>
          <w:rFonts w:ascii="Times New Roman" w:hAnsi="Times New Roman"/>
          <w:sz w:val="24"/>
          <w:szCs w:val="21"/>
        </w:rPr>
        <w:t>я мытья посуды, стирки белья и спецодежды.</w:t>
      </w: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1"/>
        </w:rPr>
        <w:t>Групповые помещения ДОУ имеют отдельные спальни, санузлы, игровые.</w:t>
      </w:r>
      <w:r>
        <w:rPr>
          <w:rFonts w:ascii="Times New Roman" w:hAnsi="Times New Roman"/>
          <w:sz w:val="24"/>
        </w:rPr>
        <w:t> </w:t>
      </w: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 xml:space="preserve">Образовательная предметно-развивающая среда в группах организована в соответствии с ФГОС </w:t>
      </w:r>
      <w:proofErr w:type="gramStart"/>
      <w:r>
        <w:rPr>
          <w:rFonts w:ascii="Times New Roman" w:hAnsi="Times New Roman"/>
          <w:sz w:val="24"/>
          <w:szCs w:val="21"/>
        </w:rPr>
        <w:t>ДО</w:t>
      </w:r>
      <w:proofErr w:type="gramEnd"/>
      <w:r>
        <w:rPr>
          <w:rFonts w:ascii="Times New Roman" w:hAnsi="Times New Roman"/>
          <w:sz w:val="24"/>
          <w:szCs w:val="21"/>
        </w:rPr>
        <w:t xml:space="preserve"> </w:t>
      </w:r>
      <w:proofErr w:type="gramStart"/>
      <w:r>
        <w:rPr>
          <w:rFonts w:ascii="Times New Roman" w:hAnsi="Times New Roman"/>
          <w:sz w:val="24"/>
          <w:szCs w:val="21"/>
        </w:rPr>
        <w:t>с</w:t>
      </w:r>
      <w:proofErr w:type="gramEnd"/>
      <w:r>
        <w:rPr>
          <w:rFonts w:ascii="Times New Roman" w:hAnsi="Times New Roman"/>
          <w:sz w:val="24"/>
          <w:szCs w:val="21"/>
        </w:rPr>
        <w:t xml:space="preserve"> учетом возрастных и индивидуальных особенностей детей. Материально-техническое обеспечение </w:t>
      </w:r>
      <w:proofErr w:type="spellStart"/>
      <w:r>
        <w:rPr>
          <w:rFonts w:ascii="Times New Roman" w:hAnsi="Times New Roman"/>
          <w:sz w:val="24"/>
          <w:szCs w:val="21"/>
        </w:rPr>
        <w:t>воспитательно</w:t>
      </w:r>
      <w:proofErr w:type="spellEnd"/>
      <w:r>
        <w:rPr>
          <w:rFonts w:ascii="Times New Roman" w:hAnsi="Times New Roman"/>
          <w:sz w:val="24"/>
          <w:szCs w:val="21"/>
        </w:rPr>
        <w:t xml:space="preserve"> - образовательного процесса по освоению основной общеобразовательной программы дошкольного образования ориентировано на использование адекватных возрасту форм работы с детьми, организацию разнообразной детской деятельности, эффективную и безопасную организацию совместной деятельности педагогов и детей и самостоятельной деятельности детей.</w:t>
      </w: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В каждой возрастной группе созданы  зоны   деятельности:</w:t>
      </w:r>
    </w:p>
    <w:p w:rsidR="001B2B9B" w:rsidRDefault="001B2B9B" w:rsidP="001B2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«Зона  познавательно-исследовательской деятельности»,</w:t>
      </w:r>
    </w:p>
    <w:p w:rsidR="001B2B9B" w:rsidRDefault="001B2B9B" w:rsidP="001B2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«Зона сюжетно–ролевой игры»,</w:t>
      </w:r>
    </w:p>
    <w:p w:rsidR="001B2B9B" w:rsidRDefault="001B2B9B" w:rsidP="001B2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« Зона книжная»</w:t>
      </w:r>
    </w:p>
    <w:p w:rsidR="001B2B9B" w:rsidRDefault="001B2B9B" w:rsidP="001B2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«Зона конструирование»</w:t>
      </w:r>
    </w:p>
    <w:p w:rsidR="001B2B9B" w:rsidRDefault="001B2B9B" w:rsidP="001B2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«Зона трудовой деятельности»</w:t>
      </w:r>
    </w:p>
    <w:p w:rsidR="001B2B9B" w:rsidRDefault="001B2B9B" w:rsidP="001B2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«Зона музыкально-художественного творчества»</w:t>
      </w:r>
    </w:p>
    <w:p w:rsidR="001B2B9B" w:rsidRDefault="001B2B9B" w:rsidP="001B2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«Зона развивающих игр»</w:t>
      </w:r>
    </w:p>
    <w:p w:rsidR="001B2B9B" w:rsidRDefault="001B2B9B" w:rsidP="001B2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«Зона искусства»</w:t>
      </w:r>
    </w:p>
    <w:p w:rsidR="001B2B9B" w:rsidRDefault="001B2B9B" w:rsidP="001B2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«Зона двигательной активности»</w:t>
      </w: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lastRenderedPageBreak/>
        <w:t xml:space="preserve">В процессе образовательной деятельности используются печатные пособия, разработанные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1"/>
        </w:rPr>
        <w:t>ДО</w:t>
      </w:r>
      <w:proofErr w:type="gramEnd"/>
      <w:r>
        <w:rPr>
          <w:rFonts w:ascii="Times New Roman" w:hAnsi="Times New Roman"/>
          <w:sz w:val="24"/>
          <w:szCs w:val="21"/>
        </w:rPr>
        <w:t>.</w:t>
      </w: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Для обеспечения физической активности детей в помещениях ДОУ музыкальный зал  совмещается со спорти</w:t>
      </w:r>
      <w:r w:rsidR="002F4BB3">
        <w:rPr>
          <w:rFonts w:ascii="Times New Roman" w:hAnsi="Times New Roman"/>
          <w:sz w:val="24"/>
          <w:szCs w:val="21"/>
        </w:rPr>
        <w:t>вным</w:t>
      </w:r>
      <w:proofErr w:type="gramStart"/>
      <w:r w:rsidR="002F4BB3">
        <w:rPr>
          <w:rFonts w:ascii="Times New Roman" w:hAnsi="Times New Roman"/>
          <w:sz w:val="24"/>
          <w:szCs w:val="21"/>
        </w:rPr>
        <w:t xml:space="preserve"> ,</w:t>
      </w:r>
      <w:proofErr w:type="gramEnd"/>
      <w:r w:rsidR="002F4BB3">
        <w:rPr>
          <w:rFonts w:ascii="Times New Roman" w:hAnsi="Times New Roman"/>
          <w:sz w:val="24"/>
          <w:szCs w:val="21"/>
        </w:rPr>
        <w:t>  имеется  спортивный инве</w:t>
      </w:r>
      <w:r>
        <w:rPr>
          <w:rFonts w:ascii="Times New Roman" w:hAnsi="Times New Roman"/>
          <w:sz w:val="24"/>
          <w:szCs w:val="21"/>
        </w:rPr>
        <w:t>нтарь:</w:t>
      </w:r>
    </w:p>
    <w:p w:rsidR="001B2B9B" w:rsidRDefault="001B2B9B" w:rsidP="001B2B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резиновые и надувные мячи,</w:t>
      </w:r>
    </w:p>
    <w:p w:rsidR="001B2B9B" w:rsidRDefault="001B2B9B" w:rsidP="001B2B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обручи,</w:t>
      </w:r>
    </w:p>
    <w:p w:rsidR="001B2B9B" w:rsidRDefault="001B2B9B" w:rsidP="001B2B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скакалки,</w:t>
      </w:r>
    </w:p>
    <w:p w:rsidR="001B2B9B" w:rsidRDefault="002F4BB3" w:rsidP="001B2B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 xml:space="preserve">дуги для </w:t>
      </w:r>
      <w:proofErr w:type="spellStart"/>
      <w:r>
        <w:rPr>
          <w:rFonts w:ascii="Times New Roman" w:hAnsi="Times New Roman"/>
          <w:sz w:val="24"/>
          <w:szCs w:val="21"/>
        </w:rPr>
        <w:t>подле</w:t>
      </w:r>
      <w:r w:rsidR="001B2B9B">
        <w:rPr>
          <w:rFonts w:ascii="Times New Roman" w:hAnsi="Times New Roman"/>
          <w:sz w:val="24"/>
          <w:szCs w:val="21"/>
        </w:rPr>
        <w:t>зания</w:t>
      </w:r>
      <w:proofErr w:type="spellEnd"/>
    </w:p>
    <w:p w:rsidR="001B2B9B" w:rsidRDefault="001B2B9B" w:rsidP="001B2B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гимнастические палки</w:t>
      </w: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Имеется достаточное количество различных атрибутов для проведения корригирующих упражнений для коррекции осанки, плоскостопия: мячи, мячи-прыгуны, массажные коврики и дорожки.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1"/>
        </w:rPr>
        <w:t>В каждой группе оборудованы спортивные уголки.</w:t>
      </w: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b/>
          <w:bCs/>
          <w:sz w:val="24"/>
        </w:rPr>
        <w:t>Технические средства обучения:</w:t>
      </w:r>
    </w:p>
    <w:p w:rsidR="001B2B9B" w:rsidRDefault="001B2B9B" w:rsidP="001B2B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компьютер – 3 (без выхода в интернет);</w:t>
      </w:r>
    </w:p>
    <w:p w:rsidR="001B2B9B" w:rsidRDefault="00F41293" w:rsidP="001B2B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музыкальный центр</w:t>
      </w:r>
      <w:r w:rsidR="001B2B9B">
        <w:rPr>
          <w:rFonts w:ascii="Times New Roman" w:hAnsi="Times New Roman"/>
          <w:sz w:val="24"/>
          <w:szCs w:val="21"/>
        </w:rPr>
        <w:t xml:space="preserve"> – 1;</w:t>
      </w:r>
    </w:p>
    <w:p w:rsidR="001B2B9B" w:rsidRDefault="001B2B9B" w:rsidP="001B2B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мультимедийный проектор – 1;</w:t>
      </w:r>
    </w:p>
    <w:p w:rsidR="001B2B9B" w:rsidRDefault="001B2B9B" w:rsidP="001B2B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экран подвесной – 1;</w:t>
      </w:r>
    </w:p>
    <w:p w:rsidR="001B2B9B" w:rsidRDefault="001B2B9B" w:rsidP="001B2B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proofErr w:type="spellStart"/>
      <w:r>
        <w:rPr>
          <w:rFonts w:ascii="Times New Roman" w:hAnsi="Times New Roman"/>
          <w:sz w:val="24"/>
          <w:szCs w:val="21"/>
        </w:rPr>
        <w:t>принтер+ксерокс+сканер</w:t>
      </w:r>
      <w:proofErr w:type="spellEnd"/>
      <w:r>
        <w:rPr>
          <w:rFonts w:ascii="Times New Roman" w:hAnsi="Times New Roman"/>
          <w:sz w:val="24"/>
          <w:szCs w:val="21"/>
        </w:rPr>
        <w:t xml:space="preserve"> – 3;</w:t>
      </w:r>
    </w:p>
    <w:p w:rsidR="001B2B9B" w:rsidRPr="002F4BB3" w:rsidRDefault="001B2B9B" w:rsidP="001B2B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микрофон -1</w:t>
      </w:r>
    </w:p>
    <w:p w:rsidR="002F4BB3" w:rsidRPr="002F4BB3" w:rsidRDefault="002F4BB3" w:rsidP="001B2B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телевизор-1;</w:t>
      </w:r>
    </w:p>
    <w:p w:rsidR="002F4BB3" w:rsidRDefault="002F4BB3" w:rsidP="001B2B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  <w:lang w:val="en-US"/>
        </w:rPr>
        <w:t>DVD-1</w:t>
      </w: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b/>
          <w:bCs/>
          <w:sz w:val="24"/>
        </w:rPr>
        <w:t>Информация об условиях питания обучающихся.</w:t>
      </w: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 xml:space="preserve">Для обеспечения качественного питания пищеблок ДОУ оборудован необходимым кухонным оборудованием, отвечающим требованиям </w:t>
      </w:r>
      <w:proofErr w:type="spellStart"/>
      <w:r>
        <w:rPr>
          <w:rFonts w:ascii="Times New Roman" w:hAnsi="Times New Roman"/>
          <w:sz w:val="24"/>
          <w:szCs w:val="21"/>
        </w:rPr>
        <w:t>СаНПин</w:t>
      </w:r>
      <w:proofErr w:type="spellEnd"/>
      <w:r>
        <w:rPr>
          <w:rFonts w:ascii="Times New Roman" w:hAnsi="Times New Roman"/>
          <w:sz w:val="24"/>
          <w:szCs w:val="21"/>
        </w:rPr>
        <w:t xml:space="preserve">: 3 холодильника, 2 </w:t>
      </w:r>
      <w:proofErr w:type="spellStart"/>
      <w:r>
        <w:rPr>
          <w:rFonts w:ascii="Times New Roman" w:hAnsi="Times New Roman"/>
          <w:sz w:val="24"/>
          <w:szCs w:val="21"/>
        </w:rPr>
        <w:t>электромясорубки</w:t>
      </w:r>
      <w:proofErr w:type="spellEnd"/>
      <w:r>
        <w:rPr>
          <w:rFonts w:ascii="Times New Roman" w:hAnsi="Times New Roman"/>
          <w:sz w:val="24"/>
          <w:szCs w:val="21"/>
        </w:rPr>
        <w:t>, 5 разделочных столов, 1 электроплита. Для хранения продуктов есть 1 помещение: одно – для хранения овощей. В группах организовано трехразовое  питание в соответствии с Ассортиментом блюд Примерного 10 – дневного меню.</w:t>
      </w: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В рационе детей ежедневно на завтрак - молочные каши, чай, какао; </w:t>
      </w: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на обед - свежие овощи или салаты, первые блюда, гарниры и вторые горячие мясные блюда, напитки; на полдник - молочная продукция с выпечкой, рыбные блюда, каши. За основу составления примерного 10-дневного меню положены среднесуточные нормы питания на одного ребенка в день.</w:t>
      </w: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Приготовление блюд для детей ДОУ осуществляется на основании технологических карт, где указана рецептура блюд, технология приготовления, температура подачи блюда, требования к качеству готового блюда, пищевая и энергетическая ценность, содержание минеральных веществ и витаминов</w:t>
      </w:r>
      <w:r>
        <w:rPr>
          <w:rFonts w:ascii="Times New Roman" w:hAnsi="Times New Roman"/>
          <w:sz w:val="24"/>
          <w:szCs w:val="16"/>
        </w:rPr>
        <w:t xml:space="preserve">. </w:t>
      </w:r>
      <w:r>
        <w:rPr>
          <w:rFonts w:ascii="Times New Roman" w:hAnsi="Times New Roman"/>
          <w:sz w:val="24"/>
          <w:szCs w:val="21"/>
        </w:rPr>
        <w:t>Закупка продуктов питания производится по договорам с поставщиками. Все продукты имеют сертификат соответствия. Качество продуктов проверяется медицинским работником, завхозом и шеф-поваром.</w:t>
      </w:r>
      <w:r>
        <w:rPr>
          <w:rFonts w:ascii="Times New Roman" w:hAnsi="Times New Roman"/>
          <w:sz w:val="24"/>
        </w:rPr>
        <w:t> </w:t>
      </w:r>
      <w:proofErr w:type="spellStart"/>
      <w:r>
        <w:rPr>
          <w:rFonts w:ascii="Times New Roman" w:hAnsi="Times New Roman"/>
          <w:sz w:val="24"/>
          <w:szCs w:val="21"/>
        </w:rPr>
        <w:t>Бракеражная</w:t>
      </w:r>
      <w:proofErr w:type="spellEnd"/>
      <w:r>
        <w:rPr>
          <w:rFonts w:ascii="Times New Roman" w:hAnsi="Times New Roman"/>
          <w:sz w:val="24"/>
          <w:szCs w:val="21"/>
        </w:rPr>
        <w:t xml:space="preserve"> комиссия осуществляет ежедневный контроль качества пищи.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1"/>
        </w:rPr>
        <w:t>Дети обеспечены соответствующей посудой, для приёма пищи. Выдача пищи проходит согласно графику, с учётом тёплого и холодного времени года. Для родителей (законных представителей) ежедневно в фойе детского сада вывешивается меню, утверждённое заведующей ДОУ.</w:t>
      </w: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b/>
          <w:bCs/>
          <w:sz w:val="24"/>
        </w:rPr>
        <w:t>Информация об условиях охраны здоровья обучающихся.</w:t>
      </w:r>
    </w:p>
    <w:p w:rsidR="002F4BB3" w:rsidRPr="002F4BB3" w:rsidRDefault="001B2B9B" w:rsidP="002F4BB3">
      <w:pPr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F4BB3">
        <w:rPr>
          <w:rFonts w:ascii="Times New Roman" w:hAnsi="Times New Roman"/>
          <w:sz w:val="24"/>
          <w:szCs w:val="24"/>
        </w:rPr>
        <w:lastRenderedPageBreak/>
        <w:t> </w:t>
      </w:r>
      <w:r w:rsidR="002F4BB3" w:rsidRPr="002F4BB3">
        <w:rPr>
          <w:rFonts w:ascii="Times New Roman" w:hAnsi="Times New Roman"/>
          <w:color w:val="000000"/>
          <w:sz w:val="24"/>
          <w:szCs w:val="24"/>
        </w:rPr>
        <w:t>Одной из главных задач детского сада является сохранение и укрепление здоровья детей. Решению этой задачи подчинена вся деятельность ДОУ и ее сотрудников.</w:t>
      </w:r>
    </w:p>
    <w:p w:rsidR="002F4BB3" w:rsidRPr="002F4BB3" w:rsidRDefault="002F4BB3" w:rsidP="002F4BB3">
      <w:pPr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F4BB3">
        <w:rPr>
          <w:rFonts w:ascii="Times New Roman" w:hAnsi="Times New Roman"/>
          <w:color w:val="000000"/>
          <w:sz w:val="24"/>
          <w:szCs w:val="24"/>
        </w:rPr>
        <w:t>Медицинская сестра наряду с администрацией несет ответственность за здоровье и физическое развитие детей, проведение лечебно-профилактических мероприятий</w:t>
      </w:r>
      <w:proofErr w:type="gramStart"/>
      <w:r w:rsidRPr="002F4BB3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2F4BB3">
        <w:rPr>
          <w:rFonts w:ascii="Times New Roman" w:hAnsi="Times New Roman"/>
          <w:color w:val="000000"/>
          <w:sz w:val="24"/>
          <w:szCs w:val="24"/>
        </w:rPr>
        <w:t xml:space="preserve"> соблюдение санитарно-гигиенических норм, режима и обеспечение качества питания.</w:t>
      </w:r>
    </w:p>
    <w:p w:rsidR="002F4BB3" w:rsidRPr="002F4BB3" w:rsidRDefault="002F4BB3" w:rsidP="002F4BB3">
      <w:pPr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F4BB3">
        <w:rPr>
          <w:rFonts w:ascii="Times New Roman" w:hAnsi="Times New Roman"/>
          <w:color w:val="000000"/>
          <w:sz w:val="24"/>
          <w:szCs w:val="24"/>
        </w:rPr>
        <w:t xml:space="preserve">Медицинское обслуживание  в детском саду проводится на основании договора с </w:t>
      </w:r>
      <w:proofErr w:type="gramStart"/>
      <w:r w:rsidRPr="002F4BB3">
        <w:rPr>
          <w:rFonts w:ascii="Times New Roman" w:hAnsi="Times New Roman"/>
          <w:color w:val="000000"/>
          <w:sz w:val="24"/>
          <w:szCs w:val="24"/>
        </w:rPr>
        <w:t>Кировской</w:t>
      </w:r>
      <w:proofErr w:type="gramEnd"/>
      <w:r w:rsidRPr="002F4BB3">
        <w:rPr>
          <w:rFonts w:ascii="Times New Roman" w:hAnsi="Times New Roman"/>
          <w:color w:val="000000"/>
          <w:sz w:val="24"/>
          <w:szCs w:val="24"/>
        </w:rPr>
        <w:t xml:space="preserve"> ЦРБ с. Эльхотово.</w:t>
      </w:r>
    </w:p>
    <w:p w:rsidR="002F4BB3" w:rsidRPr="002F4BB3" w:rsidRDefault="002F4BB3" w:rsidP="002F4BB3">
      <w:pPr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F4BB3">
        <w:rPr>
          <w:rFonts w:ascii="Times New Roman" w:hAnsi="Times New Roman"/>
          <w:color w:val="000000"/>
          <w:sz w:val="24"/>
          <w:szCs w:val="24"/>
        </w:rPr>
        <w:t>Медицинское обслуживание в детском саду осуществляет медицинская сестра, которая осуществляет</w:t>
      </w:r>
    </w:p>
    <w:p w:rsidR="002F4BB3" w:rsidRPr="002F4BB3" w:rsidRDefault="002F4BB3" w:rsidP="002F4BB3">
      <w:pPr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F4BB3">
        <w:rPr>
          <w:rFonts w:ascii="Times New Roman" w:hAnsi="Times New Roman"/>
          <w:color w:val="000000"/>
          <w:sz w:val="24"/>
          <w:szCs w:val="24"/>
        </w:rPr>
        <w:t>-проведение санитарно-просветительской работы среди детей и родителей;</w:t>
      </w:r>
    </w:p>
    <w:p w:rsidR="002F4BB3" w:rsidRPr="002F4BB3" w:rsidRDefault="002F4BB3" w:rsidP="002F4BB3">
      <w:pPr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F4BB3">
        <w:rPr>
          <w:rFonts w:ascii="Times New Roman" w:hAnsi="Times New Roman"/>
          <w:color w:val="000000"/>
          <w:sz w:val="24"/>
          <w:szCs w:val="24"/>
        </w:rPr>
        <w:t>-обеспечение доврачебной помощи детям при неотложных состояниях, организации правильной транспортировки;</w:t>
      </w:r>
    </w:p>
    <w:p w:rsidR="002F4BB3" w:rsidRPr="002F4BB3" w:rsidRDefault="002F4BB3" w:rsidP="002F4BB3">
      <w:pPr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F4BB3">
        <w:rPr>
          <w:rFonts w:ascii="Times New Roman" w:hAnsi="Times New Roman"/>
          <w:color w:val="000000"/>
          <w:sz w:val="24"/>
          <w:szCs w:val="24"/>
        </w:rPr>
        <w:t>-обеспечение доврачебного этапа профилактических осмотров детей различного возраста;</w:t>
      </w:r>
    </w:p>
    <w:p w:rsidR="002F4BB3" w:rsidRPr="002F4BB3" w:rsidRDefault="002F4BB3" w:rsidP="002F4BB3">
      <w:pPr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F4BB3">
        <w:rPr>
          <w:rFonts w:ascii="Times New Roman" w:hAnsi="Times New Roman"/>
          <w:color w:val="000000"/>
          <w:sz w:val="24"/>
          <w:szCs w:val="24"/>
        </w:rPr>
        <w:t xml:space="preserve">-осуществление ежедневного контроля </w:t>
      </w:r>
      <w:proofErr w:type="gramStart"/>
      <w:r w:rsidRPr="002F4BB3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2F4BB3">
        <w:rPr>
          <w:rFonts w:ascii="Times New Roman" w:hAnsi="Times New Roman"/>
          <w:color w:val="000000"/>
          <w:sz w:val="24"/>
          <w:szCs w:val="24"/>
        </w:rPr>
        <w:t>:</w:t>
      </w:r>
    </w:p>
    <w:p w:rsidR="002F4BB3" w:rsidRPr="002F4BB3" w:rsidRDefault="002F4BB3" w:rsidP="002F4BB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4BB3">
        <w:rPr>
          <w:rFonts w:ascii="Times New Roman" w:hAnsi="Times New Roman"/>
          <w:color w:val="000000"/>
          <w:sz w:val="24"/>
          <w:szCs w:val="24"/>
        </w:rPr>
        <w:t xml:space="preserve">     созданием  санитарно-гигиенических условий;  соблюдением санитарного режима в ДОУ; правильным и своевременным выполнением режимных моментов; осуществлением своевременного прохождения медицинских осмотров  сотрудниками; питанием (санитарно-гигиеническое состояние пищеблока, составление меню, бракераж готовой продукции и т.д.).</w:t>
      </w:r>
    </w:p>
    <w:p w:rsidR="001B2B9B" w:rsidRDefault="001B2B9B" w:rsidP="002F4B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b/>
          <w:bCs/>
          <w:sz w:val="24"/>
        </w:rPr>
        <w:t>Информация о доступе к информационным системами и информационно-телекоммуникационным сетям и электронным ресурсам</w:t>
      </w:r>
    </w:p>
    <w:p w:rsidR="001B2B9B" w:rsidRDefault="00F41293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 xml:space="preserve"> ДОУ  </w:t>
      </w:r>
      <w:r w:rsidR="001B2B9B">
        <w:rPr>
          <w:rFonts w:ascii="Times New Roman" w:hAnsi="Times New Roman"/>
          <w:sz w:val="24"/>
          <w:szCs w:val="21"/>
        </w:rPr>
        <w:t>имеет доступ к сети Интернет.</w:t>
      </w:r>
      <w:proofErr w:type="gramStart"/>
      <w:r w:rsidR="001B2B9B">
        <w:rPr>
          <w:rFonts w:ascii="Times New Roman" w:hAnsi="Times New Roman"/>
          <w:sz w:val="24"/>
          <w:szCs w:val="21"/>
        </w:rPr>
        <w:t> .</w:t>
      </w:r>
      <w:proofErr w:type="gramEnd"/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b/>
          <w:bCs/>
          <w:sz w:val="24"/>
        </w:rPr>
        <w:t>Обеспечение безопасности ДОУ:</w:t>
      </w:r>
    </w:p>
    <w:p w:rsidR="001B2B9B" w:rsidRDefault="001B2B9B" w:rsidP="001B2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автоматическая пожарная сигнализация;</w:t>
      </w:r>
    </w:p>
    <w:p w:rsidR="001B2B9B" w:rsidRDefault="001B2B9B" w:rsidP="001B2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 запасные противопожарные выходы;</w:t>
      </w:r>
    </w:p>
    <w:p w:rsidR="001B2B9B" w:rsidRDefault="001B2B9B" w:rsidP="001B2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тренировочные занятия с сотрудниками и детьми по действиям в случае ЧС;</w:t>
      </w:r>
    </w:p>
    <w:p w:rsidR="001B2B9B" w:rsidRDefault="001B2B9B" w:rsidP="001B2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ограждение территории ДОУ;</w:t>
      </w:r>
    </w:p>
    <w:p w:rsidR="001B2B9B" w:rsidRDefault="001B2B9B" w:rsidP="001B2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1"/>
        </w:rPr>
        <w:t>ночное освещение территории ДОУ</w:t>
      </w:r>
      <w:proofErr w:type="gramStart"/>
      <w:r>
        <w:rPr>
          <w:rFonts w:ascii="Times New Roman" w:hAnsi="Times New Roman"/>
          <w:sz w:val="24"/>
          <w:szCs w:val="16"/>
        </w:rPr>
        <w:t> ;</w:t>
      </w:r>
      <w:proofErr w:type="gramEnd"/>
      <w:r>
        <w:rPr>
          <w:rFonts w:ascii="Times New Roman" w:hAnsi="Times New Roman"/>
          <w:sz w:val="24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B2B9B" w:rsidRDefault="001B2B9B" w:rsidP="001B2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1"/>
        </w:rPr>
        <w:t>В ДОУ ведутся мероприятия по соблюдению правил пожарной безопасност</w:t>
      </w:r>
      <w:r>
        <w:rPr>
          <w:rFonts w:ascii="Times New Roman" w:hAnsi="Times New Roman"/>
          <w:color w:val="0000FF"/>
          <w:sz w:val="24"/>
          <w:szCs w:val="21"/>
        </w:rPr>
        <w:t>и.</w:t>
      </w:r>
    </w:p>
    <w:p w:rsidR="002F4BB3" w:rsidRPr="002F4BB3" w:rsidRDefault="001B2B9B" w:rsidP="002F4BB3">
      <w:pPr>
        <w:rPr>
          <w:rFonts w:asciiTheme="majorHAnsi" w:hAnsiTheme="majorHAnsi"/>
          <w:b/>
          <w:i/>
          <w:color w:val="000000"/>
          <w:sz w:val="24"/>
          <w:szCs w:val="24"/>
        </w:rPr>
      </w:pPr>
      <w:r w:rsidRPr="002F4BB3">
        <w:rPr>
          <w:rFonts w:ascii="Times New Roman" w:hAnsi="Times New Roman"/>
          <w:sz w:val="24"/>
          <w:szCs w:val="24"/>
        </w:rPr>
        <w:t> </w:t>
      </w:r>
      <w:r w:rsidR="002F4BB3" w:rsidRPr="002F4BB3">
        <w:rPr>
          <w:rFonts w:asciiTheme="majorHAnsi" w:hAnsiTheme="majorHAnsi"/>
          <w:b/>
          <w:i/>
          <w:color w:val="000000"/>
          <w:sz w:val="24"/>
          <w:szCs w:val="24"/>
        </w:rPr>
        <w:t>Сведения об обеспечении доступа в здания образовательной организации инвалидов и лиц с ОВЗ.</w:t>
      </w:r>
    </w:p>
    <w:p w:rsidR="002F4BB3" w:rsidRPr="002F4BB3" w:rsidRDefault="002F4BB3" w:rsidP="002F4BB3">
      <w:pPr>
        <w:rPr>
          <w:rFonts w:ascii="Times New Roman" w:hAnsi="Times New Roman"/>
          <w:sz w:val="24"/>
          <w:szCs w:val="24"/>
        </w:rPr>
      </w:pPr>
      <w:r w:rsidRPr="002F4BB3">
        <w:rPr>
          <w:rFonts w:ascii="Times New Roman" w:hAnsi="Times New Roman"/>
          <w:sz w:val="24"/>
          <w:szCs w:val="24"/>
        </w:rPr>
        <w:t>Детский сад  оборудован  устройствами  и пандусом (подъёмником) для обеспечения доступа в здание образовательной организации инвалидов и лиц с ОВЗ</w:t>
      </w:r>
      <w:proofErr w:type="gramStart"/>
      <w:r w:rsidRPr="002F4BB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</w:p>
    <w:p w:rsidR="001B2B9B" w:rsidRDefault="001B2B9B" w:rsidP="001B2B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</w:p>
    <w:p w:rsidR="00C42C80" w:rsidRDefault="00C42C80"/>
    <w:sectPr w:rsidR="00C42C80" w:rsidSect="008B67B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6EDF"/>
    <w:multiLevelType w:val="multilevel"/>
    <w:tmpl w:val="50E4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B0624"/>
    <w:multiLevelType w:val="multilevel"/>
    <w:tmpl w:val="9C2C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20A8E"/>
    <w:multiLevelType w:val="multilevel"/>
    <w:tmpl w:val="25D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82279"/>
    <w:multiLevelType w:val="multilevel"/>
    <w:tmpl w:val="6904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94944"/>
    <w:multiLevelType w:val="multilevel"/>
    <w:tmpl w:val="F8C2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21A7C"/>
    <w:multiLevelType w:val="multilevel"/>
    <w:tmpl w:val="939C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B2B9B"/>
    <w:rsid w:val="0014593C"/>
    <w:rsid w:val="001B2B9B"/>
    <w:rsid w:val="002F4BB3"/>
    <w:rsid w:val="008B67BD"/>
    <w:rsid w:val="00B236AF"/>
    <w:rsid w:val="00BC4890"/>
    <w:rsid w:val="00C42C80"/>
    <w:rsid w:val="00F4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942</Words>
  <Characters>5373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Накусова Жанна Юрьев</cp:lastModifiedBy>
  <cp:revision>11</cp:revision>
  <dcterms:created xsi:type="dcterms:W3CDTF">2017-04-27T09:55:00Z</dcterms:created>
  <dcterms:modified xsi:type="dcterms:W3CDTF">2020-07-24T19:34:00Z</dcterms:modified>
</cp:coreProperties>
</file>